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4C5" w:rsidRPr="009704C5" w:rsidRDefault="009704C5" w:rsidP="009704C5">
      <w:pPr>
        <w:ind w:left="-567"/>
        <w:rPr>
          <w:rFonts w:ascii="Times New Roman" w:hAnsi="Times New Roman" w:cs="Times New Roman"/>
          <w:color w:val="000000"/>
          <w:sz w:val="44"/>
          <w:szCs w:val="44"/>
        </w:rPr>
      </w:pPr>
      <w:r w:rsidRPr="009704C5">
        <w:rPr>
          <w:rFonts w:ascii="Times New Roman" w:hAnsi="Times New Roman" w:cs="Times New Roman"/>
          <w:b/>
          <w:bCs/>
          <w:color w:val="000000"/>
          <w:sz w:val="44"/>
          <w:szCs w:val="44"/>
        </w:rPr>
        <w:t>Вопросы к экзамену по биологии для 6 класса</w:t>
      </w:r>
    </w:p>
    <w:p w:rsidR="00AD4B9F" w:rsidRPr="009704C5" w:rsidRDefault="00AD4B9F" w:rsidP="009704C5">
      <w:pPr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r w:rsidRPr="009704C5">
        <w:rPr>
          <w:rFonts w:ascii="Times New Roman" w:hAnsi="Times New Roman" w:cs="Times New Roman"/>
          <w:color w:val="000000"/>
          <w:sz w:val="28"/>
          <w:szCs w:val="28"/>
        </w:rPr>
        <w:t>1.Общие признаки живых организмов</w:t>
      </w:r>
    </w:p>
    <w:p w:rsidR="00AD4B9F" w:rsidRPr="009704C5" w:rsidRDefault="00AD4B9F" w:rsidP="00AD4B9F">
      <w:pPr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4C5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970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Клетка – структурная и функциональная единица организма. Строение клетки. Химический состав клетки.</w:t>
      </w:r>
    </w:p>
    <w:p w:rsidR="00AD4B9F" w:rsidRPr="009704C5" w:rsidRDefault="00AD4B9F" w:rsidP="00AD4B9F">
      <w:pPr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Ткани растений и животных, их строение и функции.</w:t>
      </w:r>
    </w:p>
    <w:p w:rsidR="00AD4B9F" w:rsidRPr="009704C5" w:rsidRDefault="00AD4B9F" w:rsidP="00AD4B9F">
      <w:pPr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4.Органы цветковых растений, их строение и функции (корень, стебель, лист, почки, цветок, плод, семена)</w:t>
      </w:r>
    </w:p>
    <w:p w:rsidR="00AD4B9F" w:rsidRPr="009704C5" w:rsidRDefault="00AD4B9F" w:rsidP="00AD4B9F">
      <w:pPr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Видоизмененные органы</w:t>
      </w:r>
    </w:p>
    <w:p w:rsidR="00AD4B9F" w:rsidRPr="009704C5" w:rsidRDefault="00AD4B9F" w:rsidP="00AD4B9F">
      <w:pPr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9704C5" w:rsidRPr="00970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Питание и пищеварение</w:t>
      </w:r>
    </w:p>
    <w:p w:rsidR="009704C5" w:rsidRPr="009704C5" w:rsidRDefault="009704C5" w:rsidP="00AD4B9F">
      <w:pPr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Дыхание</w:t>
      </w:r>
    </w:p>
    <w:p w:rsidR="009704C5" w:rsidRPr="009704C5" w:rsidRDefault="009704C5" w:rsidP="00AD4B9F">
      <w:pPr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Транспорт веществ в организме</w:t>
      </w:r>
    </w:p>
    <w:p w:rsidR="009704C5" w:rsidRPr="009704C5" w:rsidRDefault="009704C5" w:rsidP="00AD4B9F">
      <w:pPr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Выделение</w:t>
      </w:r>
    </w:p>
    <w:p w:rsidR="009704C5" w:rsidRPr="009704C5" w:rsidRDefault="009704C5" w:rsidP="00AD4B9F">
      <w:pPr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10.Обмен веществ и энергии</w:t>
      </w:r>
    </w:p>
    <w:p w:rsidR="009704C5" w:rsidRPr="009704C5" w:rsidRDefault="009704C5" w:rsidP="00AD4B9F">
      <w:pPr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Скелет – опора организма</w:t>
      </w:r>
    </w:p>
    <w:p w:rsidR="009704C5" w:rsidRPr="009704C5" w:rsidRDefault="009704C5" w:rsidP="00AD4B9F">
      <w:pPr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Движение</w:t>
      </w:r>
    </w:p>
    <w:p w:rsidR="009704C5" w:rsidRPr="009704C5" w:rsidRDefault="009704C5" w:rsidP="00AD4B9F">
      <w:pPr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Координация и регуляция</w:t>
      </w:r>
    </w:p>
    <w:p w:rsidR="009704C5" w:rsidRPr="009704C5" w:rsidRDefault="009704C5" w:rsidP="00AD4B9F">
      <w:pPr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Бесполое размножение</w:t>
      </w:r>
    </w:p>
    <w:p w:rsidR="009704C5" w:rsidRPr="009704C5" w:rsidRDefault="009704C5" w:rsidP="00AD4B9F">
      <w:pPr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Половое размножение растений и животных</w:t>
      </w:r>
    </w:p>
    <w:p w:rsidR="009704C5" w:rsidRPr="009704C5" w:rsidRDefault="009704C5" w:rsidP="00AD4B9F">
      <w:pPr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Рост и развитие растений и животных</w:t>
      </w:r>
    </w:p>
    <w:p w:rsidR="009704C5" w:rsidRDefault="009704C5" w:rsidP="00AD4B9F">
      <w:pPr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Устройство увеличительных приборов</w:t>
      </w:r>
      <w:r w:rsidR="00756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18. Среда обитания. Экологические факторы.</w:t>
      </w:r>
    </w:p>
    <w:p w:rsidR="0075696F" w:rsidRPr="009704C5" w:rsidRDefault="0075696F" w:rsidP="00AD4B9F">
      <w:pPr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Природные сообщества</w:t>
      </w:r>
    </w:p>
    <w:p w:rsidR="00AD4B9F" w:rsidRPr="009704C5" w:rsidRDefault="00AD4B9F" w:rsidP="00AD4B9F">
      <w:pPr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4B9F" w:rsidRPr="009704C5" w:rsidRDefault="00AD4B9F" w:rsidP="00AD4B9F">
      <w:pPr>
        <w:ind w:left="-567"/>
        <w:rPr>
          <w:rFonts w:ascii="Times New Roman" w:hAnsi="Times New Roman" w:cs="Times New Roman"/>
          <w:color w:val="000000"/>
          <w:sz w:val="28"/>
          <w:szCs w:val="28"/>
        </w:rPr>
      </w:pPr>
    </w:p>
    <w:p w:rsidR="00AD4B9F" w:rsidRPr="009704C5" w:rsidRDefault="00AD4B9F" w:rsidP="00241B11">
      <w:pPr>
        <w:ind w:left="-567"/>
        <w:rPr>
          <w:rFonts w:ascii="Times New Roman" w:hAnsi="Times New Roman" w:cs="Times New Roman"/>
          <w:sz w:val="28"/>
          <w:szCs w:val="28"/>
        </w:rPr>
      </w:pPr>
    </w:p>
    <w:sectPr w:rsidR="00AD4B9F" w:rsidRPr="009704C5" w:rsidSect="00FB0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41B11"/>
    <w:rsid w:val="00241B11"/>
    <w:rsid w:val="0075696F"/>
    <w:rsid w:val="009704C5"/>
    <w:rsid w:val="009D2613"/>
    <w:rsid w:val="00AD4B9F"/>
    <w:rsid w:val="00FB0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</dc:creator>
  <cp:keywords/>
  <dc:description/>
  <cp:lastModifiedBy>к</cp:lastModifiedBy>
  <cp:revision>3</cp:revision>
  <dcterms:created xsi:type="dcterms:W3CDTF">2017-12-05T10:14:00Z</dcterms:created>
  <dcterms:modified xsi:type="dcterms:W3CDTF">2019-02-11T05:30:00Z</dcterms:modified>
</cp:coreProperties>
</file>