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ED" w:rsidRDefault="00EC0557" w:rsidP="00EC0557">
      <w:pPr>
        <w:jc w:val="center"/>
        <w:rPr>
          <w:rFonts w:asciiTheme="majorHAnsi" w:hAnsiTheme="majorHAnsi"/>
          <w:sz w:val="36"/>
          <w:u w:val="single"/>
        </w:rPr>
      </w:pPr>
      <w:r w:rsidRPr="00EC0557">
        <w:rPr>
          <w:rFonts w:asciiTheme="majorHAnsi" w:hAnsiTheme="majorHAnsi"/>
          <w:sz w:val="36"/>
          <w:u w:val="single"/>
        </w:rPr>
        <w:t>ВЫПУСК РАДИО №4</w:t>
      </w:r>
    </w:p>
    <w:p w:rsidR="00EC0557" w:rsidRPr="00B92458" w:rsidRDefault="00B92458" w:rsidP="00387389">
      <w:pPr>
        <w:spacing w:after="120"/>
        <w:rPr>
          <w:rFonts w:asciiTheme="majorHAnsi" w:hAnsiTheme="majorHAnsi"/>
          <w:i/>
          <w:sz w:val="26"/>
          <w:szCs w:val="26"/>
          <w:u w:val="single"/>
        </w:rPr>
      </w:pPr>
      <w:r w:rsidRPr="00B92458">
        <w:rPr>
          <w:rFonts w:asciiTheme="majorHAnsi" w:hAnsiTheme="majorHAnsi"/>
          <w:i/>
          <w:sz w:val="26"/>
          <w:szCs w:val="26"/>
          <w:u w:val="single"/>
        </w:rPr>
        <w:t>Вступительная часть:</w:t>
      </w:r>
    </w:p>
    <w:p w:rsidR="00750257" w:rsidRPr="00B92458" w:rsidRDefault="00B92458" w:rsidP="00B92458">
      <w:pPr>
        <w:pBdr>
          <w:bottom w:val="single" w:sz="6" w:space="1" w:color="auto"/>
        </w:pBdr>
        <w:spacing w:after="360"/>
        <w:jc w:val="both"/>
        <w:rPr>
          <w:sz w:val="26"/>
          <w:szCs w:val="26"/>
        </w:rPr>
      </w:pPr>
      <w:r w:rsidRPr="00B92458">
        <w:rPr>
          <w:i/>
          <w:sz w:val="26"/>
          <w:szCs w:val="26"/>
        </w:rPr>
        <w:t>(Вступительная мелодия).</w:t>
      </w:r>
      <w:r>
        <w:rPr>
          <w:sz w:val="26"/>
          <w:szCs w:val="26"/>
        </w:rPr>
        <w:t xml:space="preserve"> </w:t>
      </w:r>
      <w:r w:rsidR="00EC0557" w:rsidRPr="00B92458">
        <w:rPr>
          <w:sz w:val="26"/>
          <w:szCs w:val="26"/>
        </w:rPr>
        <w:t xml:space="preserve">Вы слушаете радио сорок седьмой школы. В эфире Чермен Кусов и </w:t>
      </w:r>
      <w:r w:rsidR="001B3970" w:rsidRPr="00B92458">
        <w:rPr>
          <w:sz w:val="26"/>
          <w:szCs w:val="26"/>
        </w:rPr>
        <w:t xml:space="preserve">Кристина </w:t>
      </w:r>
      <w:proofErr w:type="spellStart"/>
      <w:r w:rsidR="001B3970" w:rsidRPr="00B92458">
        <w:rPr>
          <w:sz w:val="26"/>
          <w:szCs w:val="26"/>
        </w:rPr>
        <w:t>Козаева</w:t>
      </w:r>
      <w:proofErr w:type="spellEnd"/>
      <w:r w:rsidR="001B3970" w:rsidRPr="00B92458">
        <w:rPr>
          <w:sz w:val="26"/>
          <w:szCs w:val="26"/>
        </w:rPr>
        <w:t xml:space="preserve"> и </w:t>
      </w:r>
      <w:r w:rsidR="00EC0557" w:rsidRPr="00B92458">
        <w:rPr>
          <w:sz w:val="26"/>
          <w:szCs w:val="26"/>
        </w:rPr>
        <w:t>сегодня в выпуске коротко о важном.</w:t>
      </w:r>
      <w:r w:rsidR="001B3970" w:rsidRPr="00B92458">
        <w:rPr>
          <w:sz w:val="26"/>
          <w:szCs w:val="26"/>
        </w:rPr>
        <w:t xml:space="preserve"> </w:t>
      </w:r>
      <w:r w:rsidR="001B3970" w:rsidRPr="00B92458">
        <w:rPr>
          <w:i/>
          <w:sz w:val="26"/>
          <w:szCs w:val="26"/>
        </w:rPr>
        <w:t>(музыка</w:t>
      </w:r>
      <w:r>
        <w:rPr>
          <w:i/>
          <w:sz w:val="26"/>
          <w:szCs w:val="26"/>
        </w:rPr>
        <w:t xml:space="preserve"> переходов</w:t>
      </w:r>
      <w:r w:rsidR="001B3970" w:rsidRPr="00B92458">
        <w:rPr>
          <w:i/>
          <w:sz w:val="26"/>
          <w:szCs w:val="26"/>
        </w:rPr>
        <w:t>)</w:t>
      </w:r>
    </w:p>
    <w:p w:rsidR="00EC0557" w:rsidRPr="00B92458" w:rsidRDefault="00B92458" w:rsidP="00387389">
      <w:pPr>
        <w:spacing w:after="120"/>
        <w:rPr>
          <w:rFonts w:asciiTheme="majorHAnsi" w:hAnsiTheme="majorHAnsi"/>
          <w:i/>
          <w:sz w:val="26"/>
          <w:szCs w:val="26"/>
          <w:u w:val="single"/>
        </w:rPr>
      </w:pPr>
      <w:r>
        <w:rPr>
          <w:rFonts w:asciiTheme="majorHAnsi" w:hAnsiTheme="majorHAnsi"/>
          <w:i/>
          <w:sz w:val="26"/>
          <w:szCs w:val="26"/>
          <w:u w:val="single"/>
        </w:rPr>
        <w:t>Основная часть:</w:t>
      </w:r>
    </w:p>
    <w:p w:rsidR="00A76A87" w:rsidRPr="00B92458" w:rsidRDefault="00B92458" w:rsidP="00387389">
      <w:pPr>
        <w:spacing w:after="60"/>
        <w:jc w:val="both"/>
        <w:rPr>
          <w:b/>
          <w:i/>
          <w:sz w:val="26"/>
          <w:szCs w:val="26"/>
        </w:rPr>
      </w:pPr>
      <w:r w:rsidRPr="00B92458">
        <w:rPr>
          <w:b/>
          <w:sz w:val="26"/>
          <w:szCs w:val="26"/>
        </w:rPr>
        <w:t>Чермен.</w:t>
      </w:r>
      <w:r w:rsidR="001B3970" w:rsidRPr="00B92458">
        <w:rPr>
          <w:b/>
          <w:i/>
          <w:sz w:val="26"/>
          <w:szCs w:val="26"/>
        </w:rPr>
        <w:t xml:space="preserve"> </w:t>
      </w:r>
      <w:r w:rsidR="00A76A87" w:rsidRPr="00B92458">
        <w:rPr>
          <w:i/>
          <w:sz w:val="26"/>
          <w:szCs w:val="26"/>
        </w:rPr>
        <w:t>Как вы знаете, 22 апреля проводился общешкольный субботник. Было посажено 16 деревьев «марок» дуб, клён и липа. Работа, в плане посадки деревьев, завершена, но, есть одно «но»</w:t>
      </w:r>
      <w:r w:rsidR="00387389" w:rsidRPr="00B92458">
        <w:rPr>
          <w:i/>
          <w:sz w:val="26"/>
          <w:szCs w:val="26"/>
        </w:rPr>
        <w:t>, и оно даже не одно.</w:t>
      </w:r>
    </w:p>
    <w:p w:rsidR="00A76A87" w:rsidRPr="00B92458" w:rsidRDefault="00A76A87" w:rsidP="00387389">
      <w:pPr>
        <w:spacing w:after="0"/>
        <w:ind w:firstLine="284"/>
        <w:jc w:val="both"/>
        <w:rPr>
          <w:sz w:val="26"/>
          <w:szCs w:val="26"/>
        </w:rPr>
      </w:pPr>
      <w:r w:rsidRPr="00B92458">
        <w:rPr>
          <w:sz w:val="26"/>
          <w:szCs w:val="26"/>
        </w:rPr>
        <w:t xml:space="preserve">Территория школы была распределена между классами, </w:t>
      </w:r>
      <w:r w:rsidR="00387389" w:rsidRPr="00B92458">
        <w:rPr>
          <w:sz w:val="26"/>
          <w:szCs w:val="26"/>
        </w:rPr>
        <w:t xml:space="preserve">каждый из </w:t>
      </w:r>
      <w:r w:rsidR="00750257" w:rsidRPr="00B92458">
        <w:rPr>
          <w:sz w:val="26"/>
          <w:szCs w:val="26"/>
        </w:rPr>
        <w:t>которых</w:t>
      </w:r>
      <w:r w:rsidRPr="00B92458">
        <w:rPr>
          <w:sz w:val="26"/>
          <w:szCs w:val="26"/>
        </w:rPr>
        <w:t xml:space="preserve"> приступил к благоустройству выделенного участка, но не все справились с поставленной задачей. </w:t>
      </w:r>
      <w:r w:rsidR="00387389" w:rsidRPr="00B92458">
        <w:rPr>
          <w:sz w:val="26"/>
          <w:szCs w:val="26"/>
        </w:rPr>
        <w:t>Что-то получилось, что-то нет. А что помешало</w:t>
      </w:r>
      <w:r w:rsidRPr="00B92458">
        <w:rPr>
          <w:sz w:val="26"/>
          <w:szCs w:val="26"/>
        </w:rPr>
        <w:t xml:space="preserve">? </w:t>
      </w:r>
      <w:r w:rsidR="001B3970" w:rsidRPr="00B92458">
        <w:rPr>
          <w:sz w:val="26"/>
          <w:szCs w:val="26"/>
        </w:rPr>
        <w:t>Причин несколько</w:t>
      </w:r>
      <w:r w:rsidRPr="00B92458">
        <w:rPr>
          <w:sz w:val="26"/>
          <w:szCs w:val="26"/>
        </w:rPr>
        <w:t>: плохие погодные условия, отсутствие опыта в работе такого характера, отсутствие инвентаря</w:t>
      </w:r>
      <w:r w:rsidR="00387389" w:rsidRPr="00B92458">
        <w:rPr>
          <w:sz w:val="26"/>
          <w:szCs w:val="26"/>
        </w:rPr>
        <w:t xml:space="preserve"> или всё вместе взятое</w:t>
      </w:r>
      <w:r w:rsidRPr="00B92458">
        <w:rPr>
          <w:sz w:val="26"/>
          <w:szCs w:val="26"/>
        </w:rPr>
        <w:t>. Администрацией школы принято решение продолжить субботник</w:t>
      </w:r>
      <w:r w:rsidR="00387389" w:rsidRPr="00B92458">
        <w:rPr>
          <w:sz w:val="26"/>
          <w:szCs w:val="26"/>
        </w:rPr>
        <w:t>,</w:t>
      </w:r>
      <w:r w:rsidRPr="00B92458">
        <w:rPr>
          <w:sz w:val="26"/>
          <w:szCs w:val="26"/>
        </w:rPr>
        <w:t xml:space="preserve"> в случае благоприятных погодных условий, так как </w:t>
      </w:r>
      <w:r w:rsidR="00387389" w:rsidRPr="00B92458">
        <w:rPr>
          <w:sz w:val="26"/>
          <w:szCs w:val="26"/>
        </w:rPr>
        <w:t xml:space="preserve">первоначально </w:t>
      </w:r>
      <w:r w:rsidRPr="00B92458">
        <w:rPr>
          <w:sz w:val="26"/>
          <w:szCs w:val="26"/>
        </w:rPr>
        <w:t>поставленная цель не была̀ достигнута.</w:t>
      </w:r>
    </w:p>
    <w:p w:rsidR="00750257" w:rsidRPr="00B92458" w:rsidRDefault="00A76A87" w:rsidP="00750257">
      <w:pPr>
        <w:pBdr>
          <w:bottom w:val="single" w:sz="6" w:space="1" w:color="auto"/>
        </w:pBdr>
        <w:spacing w:after="120"/>
        <w:ind w:firstLine="284"/>
        <w:jc w:val="both"/>
        <w:rPr>
          <w:i/>
          <w:sz w:val="26"/>
          <w:szCs w:val="26"/>
        </w:rPr>
      </w:pPr>
      <w:r w:rsidRPr="00B92458">
        <w:rPr>
          <w:sz w:val="26"/>
          <w:szCs w:val="26"/>
        </w:rPr>
        <w:t xml:space="preserve">Как вам известно, в субботу </w:t>
      </w:r>
      <w:r w:rsidR="00B92458">
        <w:rPr>
          <w:sz w:val="26"/>
          <w:szCs w:val="26"/>
        </w:rPr>
        <w:t>будет проводиться День здоровья</w:t>
      </w:r>
      <w:r w:rsidR="00750257" w:rsidRPr="00B92458">
        <w:rPr>
          <w:sz w:val="26"/>
          <w:szCs w:val="26"/>
        </w:rPr>
        <w:t xml:space="preserve"> и уроки </w:t>
      </w:r>
      <w:r w:rsidRPr="00B92458">
        <w:rPr>
          <w:sz w:val="26"/>
          <w:szCs w:val="26"/>
        </w:rPr>
        <w:t xml:space="preserve">официально отменяются. Классы смогут приступить к уборке территории после участия в мероприятиях, посвящённых Дню здоровья. </w:t>
      </w:r>
      <w:r w:rsidR="001B3970" w:rsidRPr="00B92458">
        <w:rPr>
          <w:sz w:val="26"/>
          <w:szCs w:val="26"/>
        </w:rPr>
        <w:t xml:space="preserve">Сделать это можно сегодня во второй половине дня, а также второго и третьего мая. Главная цель субботника – освободить и покрасить бордюры, заросшие травой, и восстановить беговые дорожки. </w:t>
      </w:r>
      <w:r w:rsidRPr="00B92458">
        <w:rPr>
          <w:sz w:val="26"/>
          <w:szCs w:val="26"/>
        </w:rPr>
        <w:t>Вторая часть субботника должна пройти с пользой и дать положительные результаты, которые будут видны воочию.</w:t>
      </w:r>
      <w:r w:rsidR="00387389" w:rsidRPr="00B92458">
        <w:rPr>
          <w:sz w:val="26"/>
          <w:szCs w:val="26"/>
        </w:rPr>
        <w:t xml:space="preserve"> Ознакомиться с </w:t>
      </w:r>
      <w:r w:rsidR="001B3970" w:rsidRPr="00B92458">
        <w:rPr>
          <w:sz w:val="26"/>
          <w:szCs w:val="26"/>
        </w:rPr>
        <w:t>планом</w:t>
      </w:r>
      <w:r w:rsidR="00387389" w:rsidRPr="00B92458">
        <w:rPr>
          <w:sz w:val="26"/>
          <w:szCs w:val="26"/>
        </w:rPr>
        <w:t xml:space="preserve"> второй части субботника вы сможете как на первом, так и втором этаже школы.</w:t>
      </w:r>
      <w:r w:rsidR="00B92458">
        <w:rPr>
          <w:sz w:val="26"/>
          <w:szCs w:val="26"/>
        </w:rPr>
        <w:t xml:space="preserve"> </w:t>
      </w:r>
      <w:r w:rsidR="00B92458">
        <w:rPr>
          <w:i/>
          <w:sz w:val="26"/>
          <w:szCs w:val="26"/>
        </w:rPr>
        <w:t>(музыка)</w:t>
      </w:r>
    </w:p>
    <w:p w:rsidR="00750257" w:rsidRPr="00B92458" w:rsidRDefault="00B92458" w:rsidP="00750257">
      <w:pPr>
        <w:spacing w:after="60"/>
        <w:jc w:val="both"/>
        <w:rPr>
          <w:b/>
          <w:i/>
          <w:sz w:val="26"/>
          <w:szCs w:val="26"/>
        </w:rPr>
      </w:pPr>
      <w:r w:rsidRPr="00B92458">
        <w:rPr>
          <w:b/>
          <w:sz w:val="26"/>
          <w:szCs w:val="26"/>
        </w:rPr>
        <w:t>Кристина.</w:t>
      </w:r>
      <w:r w:rsidR="001B3970" w:rsidRPr="00B92458">
        <w:rPr>
          <w:b/>
          <w:i/>
          <w:sz w:val="26"/>
          <w:szCs w:val="26"/>
        </w:rPr>
        <w:t xml:space="preserve"> </w:t>
      </w:r>
      <w:r w:rsidR="00750257" w:rsidRPr="00B92458">
        <w:rPr>
          <w:i/>
          <w:sz w:val="26"/>
          <w:szCs w:val="26"/>
        </w:rPr>
        <w:t>24 апреля стартовала самая массовая в истории современной России патриотическая акция «Георгиевская ленточка», посвящённая празднованию Дня Победы в Великой Отечественной войне.</w:t>
      </w:r>
    </w:p>
    <w:p w:rsidR="00750257" w:rsidRPr="00B92458" w:rsidRDefault="00B92458" w:rsidP="00750257">
      <w:pPr>
        <w:spacing w:after="0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Чермен. </w:t>
      </w:r>
      <w:r w:rsidR="00750257" w:rsidRPr="00B92458">
        <w:rPr>
          <w:sz w:val="26"/>
          <w:szCs w:val="26"/>
        </w:rPr>
        <w:t>Акция родилась в 2005 году к 60-летию Победы. С тех пор она стала традиционной и проводится ежегодно. Как отмечают организаторы, главной целью стало стремление во что бы то ни стало не дать забыть новым поколениям, кто и какой ценой одержал победу в самой страшной войне прошлого века. Чьими наследниками мы остаёмся, чем и кем должны гордиться, о ком помнить. В акции «Георгиевская ленточка» принимают участие жители многих стран мира. Чтить память героев, отдавших жизни во время войны, считают сво</w:t>
      </w:r>
      <w:r>
        <w:rPr>
          <w:sz w:val="26"/>
          <w:szCs w:val="26"/>
        </w:rPr>
        <w:t>им долгом миллионы людей. За годы существования акции</w:t>
      </w:r>
      <w:r w:rsidR="00750257" w:rsidRPr="00B92458">
        <w:rPr>
          <w:sz w:val="26"/>
          <w:szCs w:val="26"/>
        </w:rPr>
        <w:t xml:space="preserve"> по миру разлетелось более 100 миллионов символов Победы. Раздают ленты более чем в 70 странах мира, и многие признаются, что для них Георгиевская ленточка – что-то очень личное.</w:t>
      </w:r>
    </w:p>
    <w:p w:rsidR="00750257" w:rsidRPr="00B92458" w:rsidRDefault="00B92458" w:rsidP="00750257">
      <w:pPr>
        <w:spacing w:after="0"/>
        <w:ind w:firstLine="284"/>
        <w:jc w:val="both"/>
        <w:rPr>
          <w:sz w:val="26"/>
          <w:szCs w:val="26"/>
        </w:rPr>
      </w:pPr>
      <w:r w:rsidRPr="00B92458">
        <w:rPr>
          <w:b/>
          <w:sz w:val="26"/>
          <w:szCs w:val="26"/>
        </w:rPr>
        <w:t>Кристина.</w:t>
      </w:r>
      <w:r w:rsidR="001B3970" w:rsidRPr="00B92458">
        <w:rPr>
          <w:sz w:val="26"/>
          <w:szCs w:val="26"/>
        </w:rPr>
        <w:t xml:space="preserve"> </w:t>
      </w:r>
      <w:r w:rsidR="00750257" w:rsidRPr="00B92458">
        <w:rPr>
          <w:sz w:val="26"/>
          <w:szCs w:val="26"/>
        </w:rPr>
        <w:t>Георгиевская лента появилась при Екатерине II вместе с орденом Святого Георгия — это высшая воинская награда Российской империи. Сущес</w:t>
      </w:r>
      <w:r>
        <w:rPr>
          <w:sz w:val="26"/>
          <w:szCs w:val="26"/>
        </w:rPr>
        <w:t xml:space="preserve">твует </w:t>
      </w:r>
      <w:r>
        <w:rPr>
          <w:sz w:val="26"/>
          <w:szCs w:val="26"/>
        </w:rPr>
        <w:lastRenderedPageBreak/>
        <w:t>мнение, что правильнее</w:t>
      </w:r>
      <w:r w:rsidR="00750257" w:rsidRPr="00B92458">
        <w:rPr>
          <w:sz w:val="26"/>
          <w:szCs w:val="26"/>
        </w:rPr>
        <w:t xml:space="preserve"> эту ленточку следует называть не «Георгиевской», а «Гвардейской». Есть также регламент использования георгиевских ленточек, который описан в «Кодексе „Георгиевской ленточки“». Традиционное толкование цветов ленты утверждает, что чёрный цвет означает дым, оранжевый — пламя.</w:t>
      </w:r>
    </w:p>
    <w:p w:rsidR="00750257" w:rsidRPr="00B92458" w:rsidRDefault="00B92458" w:rsidP="00B92458">
      <w:pPr>
        <w:pBdr>
          <w:bottom w:val="single" w:sz="6" w:space="1" w:color="auto"/>
        </w:pBdr>
        <w:spacing w:after="360"/>
        <w:ind w:firstLine="284"/>
        <w:jc w:val="both"/>
        <w:rPr>
          <w:i/>
          <w:sz w:val="26"/>
          <w:szCs w:val="26"/>
        </w:rPr>
      </w:pPr>
      <w:r w:rsidRPr="00B92458">
        <w:rPr>
          <w:b/>
          <w:sz w:val="26"/>
          <w:szCs w:val="26"/>
        </w:rPr>
        <w:t>Чермен.</w:t>
      </w:r>
      <w:r w:rsidR="001B3970" w:rsidRPr="00B92458">
        <w:rPr>
          <w:sz w:val="26"/>
          <w:szCs w:val="26"/>
        </w:rPr>
        <w:t xml:space="preserve"> Мы уже не первый год участвуем в этой акции. Для нас, как и для всех, </w:t>
      </w:r>
      <w:r w:rsidR="00750257" w:rsidRPr="00B92458">
        <w:rPr>
          <w:sz w:val="26"/>
          <w:szCs w:val="26"/>
        </w:rPr>
        <w:t xml:space="preserve">«Георгиевская ленточка» стала традицией и неотъемлемой частью празднования Дня Победы. Этот символ является выражением нашего уважения к ветеранам, дань памяти павшим на поле боя, благодарность людям, отдавшим все для фронта, и всем тем, благодаря кому мы одержали победу в 1945 году. Это символ несломленного духом народа, который боролся и победил </w:t>
      </w:r>
      <w:r w:rsidR="001B3970" w:rsidRPr="00B92458">
        <w:rPr>
          <w:sz w:val="26"/>
          <w:szCs w:val="26"/>
        </w:rPr>
        <w:t>фашизм во Второй мировой войне</w:t>
      </w:r>
      <w:r w:rsidR="00750257" w:rsidRPr="00B92458">
        <w:rPr>
          <w:sz w:val="26"/>
          <w:szCs w:val="26"/>
        </w:rPr>
        <w:t>. Не забывать об этом, чтить память о героях и быть патриотами свой Родины – это прямая обязанность молодого поколения, о которой мы не должны забывать!</w:t>
      </w:r>
      <w:r w:rsidR="001B3970" w:rsidRPr="00B92458">
        <w:rPr>
          <w:sz w:val="26"/>
          <w:szCs w:val="26"/>
        </w:rPr>
        <w:t xml:space="preserve"> Вот для чего Георгиевская ленточка должна быть на гру</w:t>
      </w:r>
      <w:r>
        <w:rPr>
          <w:sz w:val="26"/>
          <w:szCs w:val="26"/>
        </w:rPr>
        <w:t xml:space="preserve">ди каждого ученика нашей школы. </w:t>
      </w:r>
      <w:r>
        <w:rPr>
          <w:i/>
          <w:sz w:val="26"/>
          <w:szCs w:val="26"/>
        </w:rPr>
        <w:t>(музыка переходов)</w:t>
      </w:r>
    </w:p>
    <w:p w:rsidR="00750257" w:rsidRPr="00B92458" w:rsidRDefault="00B92458" w:rsidP="00750257">
      <w:pPr>
        <w:tabs>
          <w:tab w:val="left" w:pos="7620"/>
        </w:tabs>
        <w:spacing w:after="120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Визитка автора:</w:t>
      </w:r>
    </w:p>
    <w:p w:rsidR="00B92458" w:rsidRDefault="00750257" w:rsidP="00B92458">
      <w:pPr>
        <w:tabs>
          <w:tab w:val="left" w:pos="7620"/>
        </w:tabs>
        <w:jc w:val="both"/>
        <w:rPr>
          <w:i/>
          <w:sz w:val="26"/>
          <w:szCs w:val="26"/>
        </w:rPr>
      </w:pPr>
      <w:r w:rsidRPr="00B92458">
        <w:rPr>
          <w:sz w:val="26"/>
          <w:szCs w:val="26"/>
        </w:rPr>
        <w:t>Это вся информация на сегодня. В эфире был ученик 10 «А» класса Чермен Кусов</w:t>
      </w:r>
      <w:r w:rsidR="001B3970" w:rsidRPr="00B92458">
        <w:rPr>
          <w:sz w:val="26"/>
          <w:szCs w:val="26"/>
        </w:rPr>
        <w:t xml:space="preserve"> и ученица 6 «А» класса Кристина </w:t>
      </w:r>
      <w:proofErr w:type="spellStart"/>
      <w:r w:rsidR="001B3970" w:rsidRPr="00B92458">
        <w:rPr>
          <w:sz w:val="26"/>
          <w:szCs w:val="26"/>
        </w:rPr>
        <w:t>Козаева</w:t>
      </w:r>
      <w:proofErr w:type="spellEnd"/>
      <w:r w:rsidRPr="00B92458">
        <w:rPr>
          <w:sz w:val="26"/>
          <w:szCs w:val="26"/>
        </w:rPr>
        <w:t xml:space="preserve">. На страже </w:t>
      </w:r>
      <w:r w:rsidR="00B92458">
        <w:rPr>
          <w:sz w:val="26"/>
          <w:szCs w:val="26"/>
        </w:rPr>
        <w:t>– инф</w:t>
      </w:r>
      <w:r w:rsidRPr="00B92458">
        <w:rPr>
          <w:sz w:val="26"/>
          <w:szCs w:val="26"/>
        </w:rPr>
        <w:t>ормационная служба сорок седьмой школы</w:t>
      </w:r>
      <w:r w:rsidRPr="00B92458">
        <w:rPr>
          <w:i/>
          <w:sz w:val="26"/>
          <w:szCs w:val="26"/>
        </w:rPr>
        <w:t>.</w:t>
      </w:r>
      <w:r w:rsidR="00B92458">
        <w:rPr>
          <w:i/>
          <w:sz w:val="26"/>
          <w:szCs w:val="26"/>
        </w:rPr>
        <w:t xml:space="preserve"> </w:t>
      </w:r>
    </w:p>
    <w:p w:rsidR="00750257" w:rsidRPr="00310195" w:rsidRDefault="00B92458" w:rsidP="00B92458">
      <w:pPr>
        <w:tabs>
          <w:tab w:val="left" w:pos="7620"/>
        </w:tabs>
        <w:jc w:val="right"/>
        <w:rPr>
          <w:rFonts w:asciiTheme="majorHAnsi" w:hAnsiTheme="majorHAnsi"/>
          <w:sz w:val="26"/>
          <w:szCs w:val="26"/>
        </w:rPr>
      </w:pPr>
      <w:bookmarkStart w:id="0" w:name="_GoBack"/>
      <w:r w:rsidRPr="00310195">
        <w:rPr>
          <w:rFonts w:asciiTheme="majorHAnsi" w:hAnsiTheme="majorHAnsi"/>
          <w:i/>
          <w:sz w:val="26"/>
          <w:szCs w:val="26"/>
        </w:rPr>
        <w:t>(28. 04. 2017 г.)</w:t>
      </w:r>
      <w:bookmarkEnd w:id="0"/>
    </w:p>
    <w:sectPr w:rsidR="00750257" w:rsidRPr="0031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52"/>
    <w:rsid w:val="000A0452"/>
    <w:rsid w:val="001B3970"/>
    <w:rsid w:val="00310195"/>
    <w:rsid w:val="00387389"/>
    <w:rsid w:val="003A1360"/>
    <w:rsid w:val="00576CD3"/>
    <w:rsid w:val="00684688"/>
    <w:rsid w:val="00750257"/>
    <w:rsid w:val="00920355"/>
    <w:rsid w:val="00A76A87"/>
    <w:rsid w:val="00B92458"/>
    <w:rsid w:val="00BD5188"/>
    <w:rsid w:val="00DB3EA5"/>
    <w:rsid w:val="00E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8915A-6A10-46BD-859C-7529640D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5652-19DC-475C-A9A2-D89E9207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2017-09-16T13:09:00Z</cp:lastPrinted>
  <dcterms:created xsi:type="dcterms:W3CDTF">2017-04-27T20:09:00Z</dcterms:created>
  <dcterms:modified xsi:type="dcterms:W3CDTF">2017-09-16T13:09:00Z</dcterms:modified>
</cp:coreProperties>
</file>