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EC" w:rsidRPr="001D53EC" w:rsidRDefault="003672CE" w:rsidP="001D53EC">
      <w:pPr>
        <w:pStyle w:val="5"/>
        <w:ind w:firstLine="567"/>
        <w:jc w:val="center"/>
        <w:rPr>
          <w:i/>
          <w:sz w:val="40"/>
          <w:szCs w:val="28"/>
        </w:rPr>
      </w:pPr>
      <w:r>
        <w:rPr>
          <w:i/>
          <w:sz w:val="40"/>
          <w:szCs w:val="28"/>
        </w:rPr>
        <w:t>В «Заботу» с заботой!</w:t>
      </w:r>
    </w:p>
    <w:p w:rsidR="001D53EC" w:rsidRPr="001D53EC" w:rsidRDefault="001D53EC" w:rsidP="001D53EC">
      <w:pPr>
        <w:pStyle w:val="5"/>
        <w:ind w:firstLine="567"/>
        <w:jc w:val="both"/>
        <w:rPr>
          <w:b w:val="0"/>
          <w:sz w:val="28"/>
          <w:szCs w:val="28"/>
        </w:rPr>
      </w:pPr>
      <w:r w:rsidRPr="001D53EC">
        <w:rPr>
          <w:b w:val="0"/>
          <w:sz w:val="28"/>
          <w:szCs w:val="28"/>
        </w:rPr>
        <w:t>14 февраля ученики ГБОУ СОШ № 47 посетили Государственное бюджетное учреждение социального обслуживания населения Республики Северная Осетия-Алания «Республиканский дом-интернат для престарелых и инвалидов «Забота»</w:t>
      </w:r>
      <w:proofErr w:type="gramStart"/>
      <w:r w:rsidRPr="001D53EC">
        <w:rPr>
          <w:b w:val="0"/>
          <w:sz w:val="28"/>
          <w:szCs w:val="28"/>
        </w:rPr>
        <w:t> .</w:t>
      </w:r>
      <w:proofErr w:type="gramEnd"/>
      <w:r w:rsidRPr="001D53EC">
        <w:rPr>
          <w:b w:val="0"/>
          <w:sz w:val="28"/>
          <w:szCs w:val="28"/>
        </w:rPr>
        <w:t xml:space="preserve"> </w:t>
      </w:r>
    </w:p>
    <w:p w:rsidR="001D53EC" w:rsidRPr="001D53EC" w:rsidRDefault="001D53EC" w:rsidP="001D53EC">
      <w:pPr>
        <w:pStyle w:val="5"/>
        <w:ind w:firstLine="567"/>
        <w:jc w:val="both"/>
        <w:rPr>
          <w:b w:val="0"/>
          <w:sz w:val="28"/>
          <w:szCs w:val="28"/>
        </w:rPr>
      </w:pPr>
      <w:r w:rsidRPr="001D53EC">
        <w:rPr>
          <w:b w:val="0"/>
          <w:sz w:val="28"/>
          <w:szCs w:val="28"/>
        </w:rPr>
        <w:t xml:space="preserve">Идея проведения такого мероприятия возникла у ребят на одном из сборов Ученического школьного парламента. Ученики предложили провести сбор сэкономленных карманных денег среди учеников 8-11 классов, а на собранные средства закупить подарки  жителям дома «Забота». Также ребятами было принято решение показать пожилым людям праздничный концерт, приуроченный к празднованию Дня Святого Валентина. К участию в программе концерта был приглашён школьный ансамбль национального танца «Ритмы Кавказа», руководитель </w:t>
      </w:r>
      <w:proofErr w:type="spellStart"/>
      <w:r w:rsidRPr="001D53EC">
        <w:rPr>
          <w:b w:val="0"/>
          <w:sz w:val="28"/>
          <w:szCs w:val="28"/>
        </w:rPr>
        <w:t>Есиева</w:t>
      </w:r>
      <w:proofErr w:type="spellEnd"/>
      <w:r w:rsidRPr="001D53EC">
        <w:rPr>
          <w:b w:val="0"/>
          <w:sz w:val="28"/>
          <w:szCs w:val="28"/>
        </w:rPr>
        <w:t xml:space="preserve"> Лиана </w:t>
      </w:r>
      <w:proofErr w:type="spellStart"/>
      <w:r w:rsidRPr="001D53EC">
        <w:rPr>
          <w:b w:val="0"/>
          <w:sz w:val="28"/>
          <w:szCs w:val="28"/>
        </w:rPr>
        <w:t>Закировна</w:t>
      </w:r>
      <w:proofErr w:type="spellEnd"/>
      <w:r w:rsidRPr="001D53EC">
        <w:rPr>
          <w:b w:val="0"/>
          <w:sz w:val="28"/>
          <w:szCs w:val="28"/>
        </w:rPr>
        <w:t xml:space="preserve"> и 10 «А» класс со спектаклем «</w:t>
      </w:r>
      <w:proofErr w:type="spellStart"/>
      <w:r w:rsidRPr="001D53EC">
        <w:rPr>
          <w:b w:val="0"/>
          <w:sz w:val="28"/>
          <w:szCs w:val="28"/>
        </w:rPr>
        <w:t>Ханума</w:t>
      </w:r>
      <w:proofErr w:type="spellEnd"/>
      <w:r w:rsidRPr="001D53EC">
        <w:rPr>
          <w:b w:val="0"/>
          <w:sz w:val="28"/>
          <w:szCs w:val="28"/>
        </w:rPr>
        <w:t xml:space="preserve">» по А. </w:t>
      </w:r>
      <w:proofErr w:type="spellStart"/>
      <w:r w:rsidRPr="001D53EC">
        <w:rPr>
          <w:b w:val="0"/>
          <w:sz w:val="28"/>
          <w:szCs w:val="28"/>
        </w:rPr>
        <w:t>Цагарели</w:t>
      </w:r>
      <w:proofErr w:type="spellEnd"/>
      <w:r w:rsidRPr="001D53EC">
        <w:rPr>
          <w:b w:val="0"/>
          <w:sz w:val="28"/>
          <w:szCs w:val="28"/>
        </w:rPr>
        <w:t xml:space="preserve">, классный руководитель </w:t>
      </w:r>
      <w:proofErr w:type="spellStart"/>
      <w:r w:rsidRPr="001D53EC">
        <w:rPr>
          <w:b w:val="0"/>
          <w:sz w:val="28"/>
          <w:szCs w:val="28"/>
        </w:rPr>
        <w:t>Багаури</w:t>
      </w:r>
      <w:proofErr w:type="spellEnd"/>
      <w:r w:rsidRPr="001D53EC">
        <w:rPr>
          <w:b w:val="0"/>
          <w:sz w:val="28"/>
          <w:szCs w:val="28"/>
        </w:rPr>
        <w:t xml:space="preserve"> Лилия </w:t>
      </w:r>
      <w:proofErr w:type="spellStart"/>
      <w:r w:rsidRPr="001D53EC">
        <w:rPr>
          <w:b w:val="0"/>
          <w:sz w:val="28"/>
          <w:szCs w:val="28"/>
        </w:rPr>
        <w:t>Шотаевна</w:t>
      </w:r>
      <w:proofErr w:type="spellEnd"/>
      <w:r w:rsidRPr="001D53EC">
        <w:rPr>
          <w:b w:val="0"/>
          <w:sz w:val="28"/>
          <w:szCs w:val="28"/>
        </w:rPr>
        <w:t xml:space="preserve">. </w:t>
      </w:r>
    </w:p>
    <w:p w:rsidR="001D53EC" w:rsidRPr="001D53EC" w:rsidRDefault="001D53EC" w:rsidP="001D53EC">
      <w:pPr>
        <w:pStyle w:val="5"/>
        <w:ind w:firstLine="567"/>
        <w:jc w:val="both"/>
        <w:rPr>
          <w:b w:val="0"/>
          <w:sz w:val="28"/>
          <w:szCs w:val="28"/>
        </w:rPr>
      </w:pPr>
      <w:r w:rsidRPr="001D53EC">
        <w:rPr>
          <w:b w:val="0"/>
          <w:sz w:val="28"/>
          <w:szCs w:val="28"/>
        </w:rPr>
        <w:t xml:space="preserve">В зале царила дружелюбная атмосфера, жильцы и сотрудники были увлечены спектаклем. По окончанию постановки мы услышали много слов благодарности и договорились видеться чаще. После ребята прошлись по комнатам жильцов, подарили подарки и в тесной обстановке пообщались с постояльцами. </w:t>
      </w:r>
    </w:p>
    <w:p w:rsidR="00092CD7" w:rsidRDefault="00092CD7"/>
    <w:sectPr w:rsidR="00092CD7" w:rsidSect="00FC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3EC"/>
    <w:rsid w:val="00092CD7"/>
    <w:rsid w:val="001D53EC"/>
    <w:rsid w:val="003672CE"/>
    <w:rsid w:val="00FC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F1"/>
  </w:style>
  <w:style w:type="paragraph" w:styleId="5">
    <w:name w:val="heading 5"/>
    <w:basedOn w:val="a"/>
    <w:link w:val="50"/>
    <w:uiPriority w:val="9"/>
    <w:qFormat/>
    <w:rsid w:val="001D53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53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Толпарова Наталья Валерьевна</dc:creator>
  <cp:keywords/>
  <dc:description/>
  <cp:lastModifiedBy>Толпарова Наталья Валерьевна</cp:lastModifiedBy>
  <cp:revision>4</cp:revision>
  <dcterms:created xsi:type="dcterms:W3CDTF">2017-02-16T11:00:00Z</dcterms:created>
  <dcterms:modified xsi:type="dcterms:W3CDTF">2017-02-16T11:21:00Z</dcterms:modified>
</cp:coreProperties>
</file>